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AFF9" w14:textId="203EE1BA" w:rsidR="008C38DF" w:rsidRPr="004B49C0" w:rsidRDefault="008C38DF">
      <w:pPr>
        <w:rPr>
          <w:color w:val="000000" w:themeColor="text1"/>
        </w:rPr>
      </w:pPr>
    </w:p>
    <w:p w14:paraId="7AA42CA1" w14:textId="77777777" w:rsidR="00FE6DB1" w:rsidRPr="004B49C0" w:rsidRDefault="00FE6DB1" w:rsidP="00FE6DB1">
      <w:pPr>
        <w:pStyle w:val="Corpotesto"/>
        <w:ind w:left="-567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B49C0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Ai CIRCOLI </w:t>
      </w:r>
      <w:r w:rsidRPr="004B49C0">
        <w:rPr>
          <w:rFonts w:ascii="Verdana" w:hAnsi="Verdana"/>
          <w:b/>
          <w:bCs/>
          <w:color w:val="000000" w:themeColor="text1"/>
          <w:sz w:val="20"/>
          <w:szCs w:val="20"/>
        </w:rPr>
        <w:t>AFFILIATI E AGGREGATI</w:t>
      </w:r>
    </w:p>
    <w:p w14:paraId="0751101B" w14:textId="77777777" w:rsidR="00FE6DB1" w:rsidRPr="004B49C0" w:rsidRDefault="00FE6DB1" w:rsidP="00FE6DB1">
      <w:pPr>
        <w:pStyle w:val="Corpotesto"/>
        <w:ind w:left="-567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B49C0">
        <w:rPr>
          <w:rFonts w:ascii="Verdana" w:hAnsi="Verdana"/>
          <w:b/>
          <w:bCs/>
          <w:color w:val="000000" w:themeColor="text1"/>
          <w:sz w:val="20"/>
          <w:szCs w:val="20"/>
        </w:rPr>
        <w:t>Ai Signori Arbitri Regionali e di 1° Livello</w:t>
      </w:r>
    </w:p>
    <w:p w14:paraId="4BE399C6" w14:textId="0328F780" w:rsidR="00FE6DB1" w:rsidRPr="004B49C0" w:rsidRDefault="00FE6DB1" w:rsidP="00FE6DB1">
      <w:pPr>
        <w:pStyle w:val="Corpotesto"/>
        <w:ind w:left="-567"/>
        <w:rPr>
          <w:rFonts w:ascii="Verdana" w:hAnsi="Verdana"/>
          <w:color w:val="000000" w:themeColor="text1"/>
          <w:sz w:val="20"/>
          <w:szCs w:val="20"/>
          <w:lang w:val="it-IT"/>
        </w:rPr>
      </w:pPr>
      <w:r w:rsidRPr="004B49C0">
        <w:rPr>
          <w:rFonts w:ascii="Verdana" w:hAnsi="Verdana"/>
          <w:color w:val="000000" w:themeColor="text1"/>
          <w:sz w:val="20"/>
          <w:szCs w:val="20"/>
        </w:rPr>
        <w:t>e p.c.:</w:t>
      </w:r>
      <w:r w:rsidRPr="004B49C0">
        <w:rPr>
          <w:rFonts w:ascii="Verdana" w:hAnsi="Verdana"/>
          <w:color w:val="000000" w:themeColor="text1"/>
          <w:sz w:val="20"/>
          <w:szCs w:val="20"/>
        </w:rPr>
        <w:tab/>
        <w:t>Comitato Regole e Campionati</w:t>
      </w:r>
      <w:r w:rsidRPr="004B49C0">
        <w:rPr>
          <w:rFonts w:ascii="Verdana" w:hAnsi="Verdana"/>
          <w:color w:val="000000" w:themeColor="text1"/>
          <w:sz w:val="20"/>
          <w:szCs w:val="20"/>
        </w:rPr>
        <w:br/>
      </w:r>
      <w:r w:rsidRPr="004B49C0">
        <w:rPr>
          <w:rFonts w:ascii="Verdana" w:hAnsi="Verdana"/>
          <w:color w:val="000000" w:themeColor="text1"/>
          <w:sz w:val="20"/>
          <w:szCs w:val="20"/>
        </w:rPr>
        <w:tab/>
      </w:r>
      <w:r w:rsidRPr="004B49C0">
        <w:rPr>
          <w:rFonts w:ascii="Verdana" w:hAnsi="Verdana"/>
          <w:color w:val="000000" w:themeColor="text1"/>
          <w:sz w:val="20"/>
          <w:szCs w:val="20"/>
        </w:rPr>
        <w:tab/>
        <w:t xml:space="preserve">Comitato Regionale </w:t>
      </w:r>
      <w:r w:rsidR="00925019" w:rsidRPr="004B49C0">
        <w:rPr>
          <w:rFonts w:ascii="Verdana" w:hAnsi="Verdana"/>
          <w:color w:val="000000" w:themeColor="text1"/>
          <w:sz w:val="20"/>
          <w:szCs w:val="20"/>
          <w:lang w:val="it-IT"/>
        </w:rPr>
        <w:t>Veneto</w:t>
      </w:r>
      <w:r w:rsidRPr="004B49C0">
        <w:rPr>
          <w:rFonts w:ascii="Verdana" w:hAnsi="Verdana"/>
          <w:color w:val="000000" w:themeColor="text1"/>
          <w:sz w:val="20"/>
          <w:szCs w:val="20"/>
        </w:rPr>
        <w:br/>
      </w:r>
      <w:r w:rsidRPr="004B49C0">
        <w:rPr>
          <w:rFonts w:ascii="Verdana" w:hAnsi="Verdana"/>
          <w:color w:val="000000" w:themeColor="text1"/>
          <w:sz w:val="20"/>
          <w:szCs w:val="20"/>
        </w:rPr>
        <w:tab/>
      </w:r>
      <w:r w:rsidRPr="004B49C0">
        <w:rPr>
          <w:rFonts w:ascii="Verdana" w:hAnsi="Verdana"/>
          <w:color w:val="000000" w:themeColor="text1"/>
          <w:sz w:val="20"/>
          <w:szCs w:val="20"/>
        </w:rPr>
        <w:tab/>
        <w:t>Delegat</w:t>
      </w:r>
      <w:r w:rsidR="003B716B">
        <w:rPr>
          <w:rFonts w:ascii="Verdana" w:hAnsi="Verdana"/>
          <w:color w:val="000000" w:themeColor="text1"/>
          <w:sz w:val="20"/>
          <w:szCs w:val="20"/>
        </w:rPr>
        <w:t>o</w:t>
      </w:r>
      <w:r w:rsidRPr="004B49C0">
        <w:rPr>
          <w:rFonts w:ascii="Verdana" w:hAnsi="Verdana"/>
          <w:color w:val="000000" w:themeColor="text1"/>
          <w:sz w:val="20"/>
          <w:szCs w:val="20"/>
        </w:rPr>
        <w:t xml:space="preserve"> Regional</w:t>
      </w:r>
      <w:r w:rsidR="003B716B">
        <w:rPr>
          <w:rFonts w:ascii="Verdana" w:hAnsi="Verdana"/>
          <w:color w:val="000000" w:themeColor="text1"/>
          <w:sz w:val="20"/>
          <w:szCs w:val="20"/>
        </w:rPr>
        <w:t>e</w:t>
      </w:r>
      <w:r w:rsidRPr="004B49C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25019" w:rsidRPr="004B49C0">
        <w:rPr>
          <w:rFonts w:ascii="Verdana" w:hAnsi="Verdana"/>
          <w:color w:val="000000" w:themeColor="text1"/>
          <w:sz w:val="20"/>
          <w:szCs w:val="20"/>
          <w:lang w:val="it-IT"/>
        </w:rPr>
        <w:t>Friuli Venezia Giulia</w:t>
      </w:r>
      <w:r w:rsidRPr="004B49C0">
        <w:rPr>
          <w:rFonts w:ascii="Verdana" w:hAnsi="Verdana"/>
          <w:color w:val="000000" w:themeColor="text1"/>
          <w:sz w:val="20"/>
          <w:szCs w:val="20"/>
        </w:rPr>
        <w:br/>
      </w:r>
      <w:r w:rsidRPr="004B49C0">
        <w:rPr>
          <w:rFonts w:ascii="Verdana" w:hAnsi="Verdana"/>
          <w:color w:val="000000" w:themeColor="text1"/>
          <w:sz w:val="20"/>
          <w:szCs w:val="20"/>
        </w:rPr>
        <w:tab/>
      </w:r>
      <w:r w:rsidRPr="004B49C0">
        <w:rPr>
          <w:rFonts w:ascii="Verdana" w:hAnsi="Verdana"/>
          <w:color w:val="000000" w:themeColor="text1"/>
          <w:sz w:val="20"/>
          <w:szCs w:val="20"/>
        </w:rPr>
        <w:tab/>
        <w:t xml:space="preserve">Delegati Provinciali </w:t>
      </w:r>
      <w:r w:rsidR="00925019" w:rsidRPr="004B49C0">
        <w:rPr>
          <w:rFonts w:ascii="Verdana" w:hAnsi="Verdana"/>
          <w:color w:val="000000" w:themeColor="text1"/>
          <w:sz w:val="20"/>
          <w:szCs w:val="20"/>
          <w:lang w:val="it-IT"/>
        </w:rPr>
        <w:t>di Trento e Bolzano</w:t>
      </w:r>
    </w:p>
    <w:p w14:paraId="758F2315" w14:textId="77777777" w:rsidR="00FE6DB1" w:rsidRPr="004B49C0" w:rsidRDefault="00FE6DB1" w:rsidP="00FE6DB1">
      <w:pPr>
        <w:pStyle w:val="Corpotesto"/>
        <w:ind w:left="-567"/>
        <w:rPr>
          <w:rFonts w:ascii="Verdana" w:hAnsi="Verdana"/>
          <w:color w:val="000000" w:themeColor="text1"/>
          <w:sz w:val="20"/>
          <w:szCs w:val="20"/>
        </w:rPr>
      </w:pPr>
    </w:p>
    <w:p w14:paraId="0F41DAE3" w14:textId="77777777" w:rsidR="00FE6DB1" w:rsidRPr="004B49C0" w:rsidRDefault="00FE6DB1" w:rsidP="00FE6DB1">
      <w:pPr>
        <w:pStyle w:val="Corpotesto"/>
        <w:ind w:left="-567"/>
        <w:rPr>
          <w:rFonts w:ascii="Verdana" w:hAnsi="Verdana"/>
          <w:color w:val="000000" w:themeColor="text1"/>
          <w:sz w:val="20"/>
          <w:szCs w:val="20"/>
        </w:rPr>
      </w:pPr>
      <w:r w:rsidRPr="004B49C0">
        <w:rPr>
          <w:rFonts w:ascii="Verdana" w:hAnsi="Verdana"/>
          <w:b/>
          <w:bCs/>
          <w:color w:val="000000" w:themeColor="text1"/>
          <w:sz w:val="20"/>
          <w:szCs w:val="20"/>
        </w:rPr>
        <w:t>Alla cortese attenzione delle Commissioni Sportive</w:t>
      </w:r>
    </w:p>
    <w:p w14:paraId="6C76EC7C" w14:textId="77777777" w:rsidR="00FE6DB1" w:rsidRPr="004B49C0" w:rsidRDefault="00FE6DB1" w:rsidP="00FE6DB1">
      <w:pPr>
        <w:pStyle w:val="Corpotesto"/>
        <w:ind w:left="-567"/>
        <w:rPr>
          <w:rFonts w:ascii="Verdana" w:hAnsi="Verdana"/>
          <w:color w:val="000000" w:themeColor="text1"/>
          <w:sz w:val="20"/>
          <w:szCs w:val="20"/>
        </w:rPr>
      </w:pPr>
    </w:p>
    <w:p w14:paraId="295B4FD4" w14:textId="0499FB73" w:rsidR="00FE6DB1" w:rsidRPr="004B49C0" w:rsidRDefault="00B35CAF" w:rsidP="00FE6DB1">
      <w:pPr>
        <w:pStyle w:val="Corpotesto"/>
        <w:ind w:left="-567"/>
        <w:rPr>
          <w:rFonts w:ascii="Verdana" w:hAnsi="Verdana"/>
          <w:color w:val="000000" w:themeColor="text1"/>
          <w:sz w:val="20"/>
          <w:szCs w:val="20"/>
          <w:lang w:val="it-IT"/>
        </w:rPr>
      </w:pP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Padova</w:t>
      </w:r>
      <w:r w:rsidR="00FE6DB1" w:rsidRPr="004B49C0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3B716B">
        <w:rPr>
          <w:rFonts w:ascii="Verdana" w:hAnsi="Verdana"/>
          <w:color w:val="000000" w:themeColor="text1"/>
          <w:sz w:val="20"/>
          <w:szCs w:val="20"/>
          <w:lang w:val="it-IT"/>
        </w:rPr>
        <w:t>15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Aprile</w:t>
      </w:r>
      <w:r w:rsidR="00FE6DB1" w:rsidRPr="004B49C0">
        <w:rPr>
          <w:rFonts w:ascii="Verdana" w:hAnsi="Verdana"/>
          <w:color w:val="000000" w:themeColor="text1"/>
          <w:sz w:val="20"/>
          <w:szCs w:val="20"/>
        </w:rPr>
        <w:t xml:space="preserve"> 202</w:t>
      </w:r>
      <w:r w:rsidR="003B716B">
        <w:rPr>
          <w:rFonts w:ascii="Verdana" w:hAnsi="Verdana"/>
          <w:color w:val="000000" w:themeColor="text1"/>
          <w:sz w:val="20"/>
          <w:szCs w:val="20"/>
          <w:lang w:val="it-IT"/>
        </w:rPr>
        <w:t>4</w:t>
      </w:r>
    </w:p>
    <w:p w14:paraId="2F123861" w14:textId="77777777" w:rsidR="00FE6DB1" w:rsidRPr="004B49C0" w:rsidRDefault="00FE6DB1" w:rsidP="00FE6DB1">
      <w:pPr>
        <w:pStyle w:val="Corpotesto"/>
        <w:spacing w:after="57"/>
        <w:ind w:left="-567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6909BC33" w14:textId="77777777" w:rsidR="00FE6DB1" w:rsidRPr="004B49C0" w:rsidRDefault="00FE6DB1" w:rsidP="00FE6DB1">
      <w:pPr>
        <w:pStyle w:val="Corpotesto"/>
        <w:spacing w:after="57"/>
        <w:ind w:left="-567"/>
        <w:rPr>
          <w:rFonts w:ascii="Verdana" w:hAnsi="Verdana"/>
          <w:b/>
          <w:color w:val="000000" w:themeColor="text1"/>
          <w:sz w:val="20"/>
          <w:szCs w:val="20"/>
        </w:rPr>
      </w:pPr>
      <w:r w:rsidRPr="004B49C0">
        <w:rPr>
          <w:rFonts w:ascii="Verdana" w:hAnsi="Verdana"/>
          <w:b/>
          <w:bCs/>
          <w:color w:val="000000" w:themeColor="text1"/>
          <w:sz w:val="20"/>
          <w:szCs w:val="20"/>
        </w:rPr>
        <w:t>OGGETTO:</w:t>
      </w:r>
      <w:r w:rsidRPr="004B49C0">
        <w:rPr>
          <w:rFonts w:ascii="Verdana" w:hAnsi="Verdana"/>
          <w:b/>
          <w:bCs/>
          <w:color w:val="000000" w:themeColor="text1"/>
          <w:sz w:val="20"/>
          <w:szCs w:val="20"/>
        </w:rPr>
        <w:tab/>
        <w:t xml:space="preserve">Corso Base sulle Regole del Golf con </w:t>
      </w:r>
      <w:r w:rsidRPr="004B49C0">
        <w:rPr>
          <w:rFonts w:ascii="Verdana" w:hAnsi="Verdana"/>
          <w:color w:val="000000" w:themeColor="text1"/>
          <w:sz w:val="20"/>
          <w:szCs w:val="20"/>
        </w:rPr>
        <w:t>“</w:t>
      </w:r>
      <w:r w:rsidRPr="004B49C0">
        <w:rPr>
          <w:rFonts w:ascii="Verdana" w:hAnsi="Verdana"/>
          <w:b/>
          <w:color w:val="000000" w:themeColor="text1"/>
          <w:sz w:val="20"/>
          <w:szCs w:val="20"/>
        </w:rPr>
        <w:t>Esame”</w:t>
      </w:r>
    </w:p>
    <w:p w14:paraId="3585DE00" w14:textId="77777777" w:rsidR="00FE6DB1" w:rsidRPr="004B49C0" w:rsidRDefault="00FE6DB1" w:rsidP="00FE6DB1">
      <w:pPr>
        <w:pStyle w:val="Corpotesto"/>
        <w:ind w:left="-567"/>
        <w:rPr>
          <w:rFonts w:ascii="Verdana" w:hAnsi="Verdana"/>
          <w:color w:val="000000" w:themeColor="text1"/>
          <w:sz w:val="20"/>
          <w:szCs w:val="20"/>
        </w:rPr>
      </w:pPr>
    </w:p>
    <w:p w14:paraId="6BA267EF" w14:textId="1CFEF692" w:rsidR="00FE6DB1" w:rsidRPr="004B49C0" w:rsidRDefault="00FE6DB1" w:rsidP="00FE6DB1">
      <w:pPr>
        <w:pStyle w:val="Corpotesto"/>
        <w:spacing w:after="0"/>
        <w:ind w:left="-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9C0">
        <w:rPr>
          <w:rFonts w:ascii="Verdana" w:hAnsi="Verdana"/>
          <w:color w:val="000000" w:themeColor="text1"/>
          <w:sz w:val="20"/>
          <w:szCs w:val="20"/>
        </w:rPr>
        <w:t xml:space="preserve">La Sezione Zonale Regole </w:t>
      </w:r>
      <w:r w:rsidR="00925019" w:rsidRPr="004B49C0">
        <w:rPr>
          <w:rFonts w:ascii="Verdana" w:hAnsi="Verdana"/>
          <w:color w:val="000000" w:themeColor="text1"/>
          <w:sz w:val="20"/>
          <w:szCs w:val="20"/>
          <w:lang w:val="it-IT"/>
        </w:rPr>
        <w:t>3</w:t>
      </w:r>
      <w:r w:rsidRPr="004B49C0">
        <w:rPr>
          <w:rFonts w:ascii="Verdana" w:hAnsi="Verdana"/>
          <w:color w:val="000000" w:themeColor="text1"/>
          <w:sz w:val="20"/>
          <w:szCs w:val="20"/>
        </w:rPr>
        <w:t>, in accordo con il Comitato Regole e Campionati della FIG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e la Scuola Nazionale di Golf</w:t>
      </w:r>
      <w:r w:rsidRPr="004B49C0">
        <w:rPr>
          <w:rFonts w:ascii="Verdana" w:hAnsi="Verdana"/>
          <w:color w:val="000000" w:themeColor="text1"/>
          <w:sz w:val="20"/>
          <w:szCs w:val="20"/>
        </w:rPr>
        <w:t>, organizza un corso di formazione sulle Regole del Golf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,</w:t>
      </w:r>
      <w:r w:rsidRPr="004B49C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 xml:space="preserve">riservato a chi vuole diventare arbitro della Federazione Italiana Golf, </w:t>
      </w:r>
      <w:r w:rsidRPr="004B49C0">
        <w:rPr>
          <w:rFonts w:ascii="Verdana" w:hAnsi="Verdana"/>
          <w:color w:val="000000" w:themeColor="text1"/>
          <w:sz w:val="20"/>
          <w:szCs w:val="20"/>
        </w:rPr>
        <w:t>della durata di due giorni presso il</w:t>
      </w:r>
    </w:p>
    <w:p w14:paraId="507A3608" w14:textId="77777777" w:rsidR="00FE6DB1" w:rsidRPr="004B49C0" w:rsidRDefault="00FE6DB1" w:rsidP="00FE6DB1">
      <w:pPr>
        <w:pStyle w:val="Corpotesto"/>
        <w:spacing w:after="0"/>
        <w:ind w:left="-567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B77B4A2" w14:textId="2ACFA8CE" w:rsidR="00FE6DB1" w:rsidRPr="003B716B" w:rsidRDefault="00FE6DB1" w:rsidP="00FE6DB1">
      <w:pPr>
        <w:pStyle w:val="Corpotesto"/>
        <w:spacing w:after="0"/>
        <w:ind w:left="-567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B49C0">
        <w:rPr>
          <w:rFonts w:ascii="Verdana" w:hAnsi="Verdana"/>
          <w:b/>
          <w:color w:val="000000" w:themeColor="text1"/>
          <w:sz w:val="20"/>
          <w:szCs w:val="20"/>
        </w:rPr>
        <w:t xml:space="preserve">Golf Club </w:t>
      </w:r>
      <w:r w:rsidR="00B35CAF" w:rsidRPr="004B49C0">
        <w:rPr>
          <w:rFonts w:ascii="Verdana" w:hAnsi="Verdana"/>
          <w:b/>
          <w:color w:val="000000" w:themeColor="text1"/>
          <w:sz w:val="20"/>
          <w:szCs w:val="20"/>
          <w:lang w:val="it-IT"/>
        </w:rPr>
        <w:t>Padova</w:t>
      </w:r>
      <w:r w:rsidRPr="004B49C0">
        <w:rPr>
          <w:color w:val="000000" w:themeColor="text1"/>
          <w:sz w:val="20"/>
          <w:szCs w:val="20"/>
        </w:rPr>
        <w:t xml:space="preserve"> </w:t>
      </w:r>
      <w:r w:rsidRPr="004B49C0">
        <w:rPr>
          <w:rFonts w:ascii="Verdana" w:hAnsi="Verdana"/>
          <w:b/>
          <w:color w:val="000000" w:themeColor="text1"/>
          <w:sz w:val="20"/>
          <w:szCs w:val="20"/>
        </w:rPr>
        <w:t xml:space="preserve">nei giorni </w:t>
      </w:r>
      <w:r w:rsidR="003B716B">
        <w:rPr>
          <w:rFonts w:ascii="Verdana" w:hAnsi="Verdana"/>
          <w:b/>
          <w:color w:val="000000" w:themeColor="text1"/>
          <w:sz w:val="20"/>
          <w:szCs w:val="20"/>
          <w:lang w:val="it-IT"/>
        </w:rPr>
        <w:t>17</w:t>
      </w:r>
      <w:r w:rsidRPr="004B49C0">
        <w:rPr>
          <w:rFonts w:ascii="Verdana" w:hAnsi="Verdana"/>
          <w:b/>
          <w:color w:val="000000" w:themeColor="text1"/>
          <w:sz w:val="20"/>
          <w:szCs w:val="20"/>
        </w:rPr>
        <w:t>-</w:t>
      </w:r>
      <w:r w:rsidR="003B716B">
        <w:rPr>
          <w:rFonts w:ascii="Verdana" w:hAnsi="Verdana"/>
          <w:b/>
          <w:color w:val="000000" w:themeColor="text1"/>
          <w:sz w:val="20"/>
          <w:szCs w:val="20"/>
          <w:lang w:val="it-IT"/>
        </w:rPr>
        <w:t>18</w:t>
      </w:r>
      <w:r w:rsidRPr="004B49C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B35CAF" w:rsidRPr="004B49C0">
        <w:rPr>
          <w:rFonts w:ascii="Verdana" w:hAnsi="Verdana"/>
          <w:b/>
          <w:color w:val="000000" w:themeColor="text1"/>
          <w:sz w:val="20"/>
          <w:szCs w:val="20"/>
          <w:lang w:val="it-IT"/>
        </w:rPr>
        <w:t>Maggio</w:t>
      </w:r>
      <w:r w:rsidRPr="004B49C0">
        <w:rPr>
          <w:color w:val="000000" w:themeColor="text1"/>
          <w:sz w:val="20"/>
          <w:szCs w:val="20"/>
        </w:rPr>
        <w:t xml:space="preserve"> </w:t>
      </w:r>
      <w:r w:rsidRPr="004B49C0">
        <w:rPr>
          <w:rFonts w:ascii="Verdana" w:hAnsi="Verdana"/>
          <w:b/>
          <w:color w:val="000000" w:themeColor="text1"/>
          <w:sz w:val="20"/>
          <w:szCs w:val="20"/>
        </w:rPr>
        <w:t>202</w:t>
      </w:r>
      <w:r w:rsidR="003B716B">
        <w:rPr>
          <w:rFonts w:ascii="Verdana" w:hAnsi="Verdana"/>
          <w:b/>
          <w:color w:val="000000" w:themeColor="text1"/>
          <w:sz w:val="20"/>
          <w:szCs w:val="20"/>
        </w:rPr>
        <w:t>4</w:t>
      </w:r>
    </w:p>
    <w:p w14:paraId="3A59A1FD" w14:textId="77777777" w:rsidR="00FE6DB1" w:rsidRPr="004B49C0" w:rsidRDefault="00FE6DB1" w:rsidP="00FE6DB1">
      <w:pPr>
        <w:pStyle w:val="Corpotesto"/>
        <w:spacing w:after="0"/>
        <w:ind w:left="-567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BA8398F" w14:textId="77E8295A" w:rsidR="00FE6DB1" w:rsidRPr="004B49C0" w:rsidRDefault="00FE6DB1" w:rsidP="00FE6DB1">
      <w:pPr>
        <w:pStyle w:val="Corpotesto"/>
        <w:spacing w:after="0"/>
        <w:ind w:left="-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9C0">
        <w:rPr>
          <w:rFonts w:ascii="Verdana" w:hAnsi="Verdana"/>
          <w:color w:val="000000" w:themeColor="text1"/>
          <w:sz w:val="20"/>
          <w:szCs w:val="20"/>
        </w:rPr>
        <w:t>Il corso si svolgerà dalle ore 8.30 alle ore 1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7</w:t>
      </w:r>
      <w:r w:rsidRPr="004B49C0">
        <w:rPr>
          <w:rFonts w:ascii="Verdana" w:hAnsi="Verdana"/>
          <w:color w:val="000000" w:themeColor="text1"/>
          <w:sz w:val="20"/>
          <w:szCs w:val="20"/>
        </w:rPr>
        <w:t>.00 circa e verterà sulle Regole del Golf (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Guida Ufficiale alle Regole del Golf 2023</w:t>
      </w:r>
      <w:r w:rsidRPr="004B49C0">
        <w:rPr>
          <w:rFonts w:ascii="Verdana" w:hAnsi="Verdana"/>
          <w:color w:val="000000" w:themeColor="text1"/>
          <w:sz w:val="20"/>
          <w:szCs w:val="20"/>
        </w:rPr>
        <w:t>) e sulla corretta preparazione e organizzazione di una gara.</w:t>
      </w:r>
    </w:p>
    <w:p w14:paraId="1FB4E3D7" w14:textId="77777777" w:rsidR="00FE6DB1" w:rsidRPr="004B49C0" w:rsidRDefault="00FE6DB1" w:rsidP="00FE6DB1">
      <w:pPr>
        <w:pStyle w:val="Corpotesto"/>
        <w:spacing w:after="0"/>
        <w:ind w:left="-567"/>
        <w:jc w:val="both"/>
        <w:rPr>
          <w:rFonts w:ascii="Verdana" w:hAnsi="Verdana"/>
          <w:color w:val="000000" w:themeColor="text1"/>
          <w:sz w:val="20"/>
          <w:szCs w:val="20"/>
          <w:lang w:val="it-IT"/>
        </w:rPr>
      </w:pP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Il secondo giorno è riservato a chi deve sostenere l’esame.</w:t>
      </w:r>
    </w:p>
    <w:p w14:paraId="79956E1E" w14:textId="77777777" w:rsidR="00FE6DB1" w:rsidRPr="004B49C0" w:rsidRDefault="00FE6DB1" w:rsidP="00FE6DB1">
      <w:pPr>
        <w:pStyle w:val="Corpotesto"/>
        <w:ind w:left="-567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4AE6BE2" w14:textId="7B8BBB47" w:rsidR="00FE6DB1" w:rsidRDefault="00FE6DB1" w:rsidP="00FE6DB1">
      <w:pPr>
        <w:pStyle w:val="Corpotesto"/>
        <w:ind w:left="-567"/>
        <w:jc w:val="both"/>
        <w:rPr>
          <w:rFonts w:ascii="Verdana" w:hAnsi="Verdana"/>
          <w:color w:val="000000" w:themeColor="text1"/>
          <w:sz w:val="20"/>
          <w:szCs w:val="20"/>
          <w:lang w:val="it-IT"/>
        </w:rPr>
      </w:pPr>
      <w:r w:rsidRPr="004B49C0">
        <w:rPr>
          <w:rFonts w:ascii="Verdana" w:hAnsi="Verdana"/>
          <w:color w:val="000000" w:themeColor="text1"/>
          <w:sz w:val="20"/>
          <w:szCs w:val="20"/>
        </w:rPr>
        <w:t xml:space="preserve">Al corso potranno partecipare tutti 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 xml:space="preserve">i tesserati alla Federazione Italiana Golf nella </w:t>
      </w:r>
      <w:r w:rsidRPr="004B49C0">
        <w:rPr>
          <w:rFonts w:ascii="Verdana" w:hAnsi="Verdana"/>
          <w:color w:val="000000" w:themeColor="text1"/>
          <w:sz w:val="20"/>
          <w:szCs w:val="20"/>
        </w:rPr>
        <w:t xml:space="preserve">zona </w:t>
      </w:r>
      <w:r w:rsidR="00B35CAF" w:rsidRPr="004B49C0">
        <w:rPr>
          <w:rFonts w:ascii="Verdana" w:hAnsi="Verdana"/>
          <w:color w:val="000000" w:themeColor="text1"/>
          <w:sz w:val="20"/>
          <w:szCs w:val="20"/>
          <w:lang w:val="it-IT"/>
        </w:rPr>
        <w:t>3</w:t>
      </w:r>
      <w:r w:rsidRPr="004B49C0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B35CAF" w:rsidRPr="004B49C0">
        <w:rPr>
          <w:rFonts w:ascii="Verdana" w:hAnsi="Verdana"/>
          <w:color w:val="000000" w:themeColor="text1"/>
          <w:sz w:val="20"/>
          <w:szCs w:val="20"/>
          <w:lang w:val="it-IT"/>
        </w:rPr>
        <w:t>Alto Adige, Friuli Venezia Giulia, Veneto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con i seguenti requisiti:</w:t>
      </w:r>
    </w:p>
    <w:p w14:paraId="626DA806" w14:textId="5B627826" w:rsidR="00FE6DB1" w:rsidRPr="004B49C0" w:rsidRDefault="00FE6DB1" w:rsidP="00FE6DB1">
      <w:pPr>
        <w:pStyle w:val="Corpotesto"/>
        <w:numPr>
          <w:ilvl w:val="0"/>
          <w:numId w:val="1"/>
        </w:numPr>
        <w:spacing w:after="0"/>
        <w:ind w:left="0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essere i</w:t>
      </w:r>
      <w:r w:rsidRPr="004B49C0">
        <w:rPr>
          <w:rFonts w:ascii="Verdana" w:hAnsi="Verdana"/>
          <w:color w:val="000000" w:themeColor="text1"/>
          <w:sz w:val="20"/>
          <w:szCs w:val="20"/>
        </w:rPr>
        <w:t>n regola con il tesseramento 202</w:t>
      </w:r>
      <w:r w:rsidR="003B716B">
        <w:rPr>
          <w:rFonts w:ascii="Verdana" w:hAnsi="Verdana"/>
          <w:color w:val="000000" w:themeColor="text1"/>
          <w:sz w:val="20"/>
          <w:szCs w:val="20"/>
        </w:rPr>
        <w:t>4</w:t>
      </w:r>
      <w:r w:rsidRPr="004B49C0"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14:paraId="23D3CFD0" w14:textId="77777777" w:rsidR="00FE6DB1" w:rsidRPr="004B49C0" w:rsidRDefault="00FE6DB1" w:rsidP="00FE6DB1">
      <w:pPr>
        <w:pStyle w:val="Corpotesto"/>
        <w:numPr>
          <w:ilvl w:val="0"/>
          <w:numId w:val="1"/>
        </w:numPr>
        <w:spacing w:after="0"/>
        <w:ind w:left="0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9C0">
        <w:rPr>
          <w:rFonts w:ascii="Verdana" w:hAnsi="Verdana"/>
          <w:color w:val="000000" w:themeColor="text1"/>
          <w:sz w:val="20"/>
          <w:szCs w:val="20"/>
        </w:rPr>
        <w:t xml:space="preserve">se dilettante, 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 xml:space="preserve">essere </w:t>
      </w:r>
      <w:r w:rsidRPr="004B49C0">
        <w:rPr>
          <w:rFonts w:ascii="Verdana" w:hAnsi="Verdana"/>
          <w:color w:val="000000" w:themeColor="text1"/>
          <w:sz w:val="20"/>
          <w:szCs w:val="20"/>
        </w:rPr>
        <w:t>in possesso di Handicap Index minore o uguale a 36.0;</w:t>
      </w:r>
    </w:p>
    <w:p w14:paraId="0FD82C0B" w14:textId="77777777" w:rsidR="00FE6DB1" w:rsidRPr="004B49C0" w:rsidRDefault="00FE6DB1" w:rsidP="00FE6DB1">
      <w:pPr>
        <w:pStyle w:val="Corpotesto"/>
        <w:numPr>
          <w:ilvl w:val="0"/>
          <w:numId w:val="1"/>
        </w:numPr>
        <w:spacing w:after="0"/>
        <w:ind w:left="0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9C0">
        <w:rPr>
          <w:rFonts w:ascii="Verdana" w:hAnsi="Verdana"/>
          <w:color w:val="000000" w:themeColor="text1"/>
          <w:sz w:val="20"/>
          <w:szCs w:val="20"/>
        </w:rPr>
        <w:t xml:space="preserve">se professionista, 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 xml:space="preserve">essere </w:t>
      </w:r>
      <w:r w:rsidRPr="004B49C0">
        <w:rPr>
          <w:rFonts w:ascii="Verdana" w:hAnsi="Verdana"/>
          <w:color w:val="000000" w:themeColor="text1"/>
          <w:sz w:val="20"/>
          <w:szCs w:val="20"/>
        </w:rPr>
        <w:t>in possesso dei requisiti richiesti dalla Federazione Italiana Golf;</w:t>
      </w:r>
    </w:p>
    <w:p w14:paraId="731E4E6D" w14:textId="77777777" w:rsidR="00FE6DB1" w:rsidRPr="004B49C0" w:rsidRDefault="00FE6DB1" w:rsidP="00FE6DB1">
      <w:pPr>
        <w:pStyle w:val="Corpotesto"/>
        <w:numPr>
          <w:ilvl w:val="0"/>
          <w:numId w:val="1"/>
        </w:numPr>
        <w:spacing w:after="0"/>
        <w:ind w:left="0" w:hanging="284"/>
        <w:jc w:val="both"/>
        <w:rPr>
          <w:rFonts w:ascii="Verdana" w:hAnsi="Verdana"/>
          <w:color w:val="000000" w:themeColor="text1"/>
          <w:sz w:val="20"/>
          <w:szCs w:val="20"/>
          <w:lang w:val="it-IT"/>
        </w:rPr>
      </w:pP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essere maggiorenne (aver compiuto il 18° anno di età il giorno dell’esame)</w:t>
      </w:r>
    </w:p>
    <w:p w14:paraId="6CB3A0C8" w14:textId="77777777" w:rsidR="00FE6DB1" w:rsidRPr="004B49C0" w:rsidRDefault="00FE6DB1" w:rsidP="00FE6DB1">
      <w:pPr>
        <w:pStyle w:val="Corpotesto"/>
        <w:numPr>
          <w:ilvl w:val="0"/>
          <w:numId w:val="1"/>
        </w:numPr>
        <w:spacing w:after="0"/>
        <w:ind w:left="0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non avere mai riportato squalifiche o inibizioni sportive, comminate con provvedimento definitivo da</w:t>
      </w:r>
      <w:r w:rsidRPr="004B49C0">
        <w:rPr>
          <w:rFonts w:ascii="Verdana" w:hAnsi="Verdana"/>
          <w:color w:val="000000" w:themeColor="text1"/>
          <w:sz w:val="20"/>
          <w:szCs w:val="20"/>
        </w:rPr>
        <w:t xml:space="preserve"> parte degli Organi di Giustizia Sportiva competenti;</w:t>
      </w:r>
    </w:p>
    <w:p w14:paraId="422C1C28" w14:textId="77777777" w:rsidR="00FE6DB1" w:rsidRPr="004B49C0" w:rsidRDefault="00FE6DB1" w:rsidP="00FE6DB1">
      <w:pPr>
        <w:pStyle w:val="Corpotesto"/>
        <w:spacing w:after="0"/>
        <w:ind w:left="-567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140FBFB" w14:textId="77777777" w:rsidR="00FE6DB1" w:rsidRPr="004B49C0" w:rsidRDefault="00FE6DB1" w:rsidP="00FE6DB1">
      <w:pPr>
        <w:pStyle w:val="Corpotesto"/>
        <w:spacing w:after="0"/>
        <w:ind w:left="-567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50F90AC" w14:textId="77777777" w:rsidR="00FE6DB1" w:rsidRPr="004B49C0" w:rsidRDefault="00FE6DB1" w:rsidP="00FE6DB1">
      <w:pPr>
        <w:pStyle w:val="Corpotesto"/>
        <w:spacing w:after="0"/>
        <w:ind w:left="-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9C0">
        <w:rPr>
          <w:rFonts w:ascii="Verdana" w:hAnsi="Verdana"/>
          <w:color w:val="000000" w:themeColor="text1"/>
          <w:sz w:val="20"/>
          <w:szCs w:val="20"/>
        </w:rPr>
        <w:t>Si invitano le Commissioni Sportive e le Segreterie dei Circoli a dare la massima divulgazione alla presente.</w:t>
      </w:r>
    </w:p>
    <w:p w14:paraId="612DCAB5" w14:textId="77777777" w:rsidR="00FE6DB1" w:rsidRPr="004B49C0" w:rsidRDefault="00FE6DB1" w:rsidP="00FE6DB1">
      <w:pPr>
        <w:pStyle w:val="Corpotesto"/>
        <w:spacing w:after="0"/>
        <w:ind w:left="-567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4C672BF" w14:textId="77777777" w:rsidR="00FE6DB1" w:rsidRPr="004B49C0" w:rsidRDefault="00FE6DB1" w:rsidP="00FE6DB1">
      <w:pPr>
        <w:pStyle w:val="Corpotesto"/>
        <w:spacing w:after="0"/>
        <w:ind w:left="-567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B49C0">
        <w:rPr>
          <w:rFonts w:ascii="Verdana" w:hAnsi="Verdana"/>
          <w:b/>
          <w:color w:val="000000" w:themeColor="text1"/>
          <w:sz w:val="20"/>
          <w:szCs w:val="20"/>
        </w:rPr>
        <w:t>Esame per ottenere un Certificato</w:t>
      </w:r>
    </w:p>
    <w:p w14:paraId="3C2CDFEE" w14:textId="1BEAFECC" w:rsidR="00FE6DB1" w:rsidRPr="004B49C0" w:rsidRDefault="00FE6DB1" w:rsidP="00FE6DB1">
      <w:pPr>
        <w:pStyle w:val="Corpotesto"/>
        <w:spacing w:after="57"/>
        <w:ind w:left="-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9C0">
        <w:rPr>
          <w:rFonts w:ascii="Verdana" w:hAnsi="Verdana"/>
          <w:color w:val="000000" w:themeColor="text1"/>
          <w:sz w:val="20"/>
          <w:szCs w:val="20"/>
        </w:rPr>
        <w:t>Per poter sostenere l’esame – questionari e domande a risposta multipla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</w:t>
      </w:r>
      <w:r w:rsidRPr="004B49C0">
        <w:rPr>
          <w:rFonts w:ascii="Verdana" w:hAnsi="Verdana"/>
          <w:color w:val="000000" w:themeColor="text1"/>
          <w:sz w:val="20"/>
          <w:szCs w:val="20"/>
        </w:rPr>
        <w:t xml:space="preserve">– che è aperto a tutti e si svolgerà 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il secondo giorno di corso;</w:t>
      </w:r>
      <w:r w:rsidRPr="004B49C0">
        <w:rPr>
          <w:rFonts w:ascii="Verdana" w:hAnsi="Verdana"/>
          <w:color w:val="000000" w:themeColor="text1"/>
          <w:sz w:val="20"/>
          <w:szCs w:val="20"/>
        </w:rPr>
        <w:t xml:space="preserve"> è necessaria la presenza del candidato a tutte le giornate di corso senza eccezioni. Il superamento dell’esame consentirà l’ottenimento di un certificato.</w:t>
      </w:r>
    </w:p>
    <w:p w14:paraId="2E54ECA1" w14:textId="1F41226F" w:rsidR="003B716B" w:rsidRDefault="00FE6DB1" w:rsidP="003B716B">
      <w:pPr>
        <w:pStyle w:val="Corpotesto"/>
        <w:spacing w:after="57"/>
        <w:ind w:left="-567"/>
        <w:jc w:val="both"/>
        <w:rPr>
          <w:rFonts w:ascii="Verdana" w:hAnsi="Verdana"/>
          <w:color w:val="000000" w:themeColor="text1"/>
          <w:sz w:val="20"/>
          <w:szCs w:val="20"/>
          <w:lang w:val="it-IT"/>
        </w:rPr>
      </w:pP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Gli arbitri di 1° livello che desiderano sostenere l’esame di passaggio ad arbitro regionale devono avere il parere favorevole dalla propria SZR.</w:t>
      </w:r>
    </w:p>
    <w:p w14:paraId="19FB184C" w14:textId="77777777" w:rsidR="003B716B" w:rsidRPr="004B49C0" w:rsidRDefault="003B716B" w:rsidP="00FE6DB1">
      <w:pPr>
        <w:pStyle w:val="Corpotesto"/>
        <w:spacing w:after="57"/>
        <w:ind w:left="-567"/>
        <w:jc w:val="both"/>
        <w:rPr>
          <w:rFonts w:ascii="Verdana" w:hAnsi="Verdana"/>
          <w:color w:val="000000" w:themeColor="text1"/>
          <w:sz w:val="20"/>
          <w:szCs w:val="20"/>
          <w:lang w:val="it-IT"/>
        </w:rPr>
      </w:pPr>
    </w:p>
    <w:p w14:paraId="6F009439" w14:textId="77777777" w:rsidR="00FE6DB1" w:rsidRPr="004B49C0" w:rsidRDefault="00FE6DB1" w:rsidP="00FE6DB1">
      <w:pPr>
        <w:pStyle w:val="Corpotesto"/>
        <w:spacing w:after="57"/>
        <w:ind w:left="-567"/>
        <w:jc w:val="both"/>
        <w:rPr>
          <w:rFonts w:ascii="Verdana" w:hAnsi="Verdana"/>
          <w:color w:val="000000" w:themeColor="text1"/>
          <w:sz w:val="20"/>
          <w:szCs w:val="20"/>
          <w:lang w:val="it-IT"/>
        </w:rPr>
      </w:pP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 xml:space="preserve">I candidati </w:t>
      </w:r>
      <w:r w:rsidRPr="004B49C0">
        <w:rPr>
          <w:rFonts w:ascii="Verdana" w:hAnsi="Verdana"/>
          <w:color w:val="000000" w:themeColor="text1"/>
          <w:sz w:val="20"/>
          <w:szCs w:val="20"/>
        </w:rPr>
        <w:t>dovranno presentarsi al Corso Base già preparati sulle Regole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 xml:space="preserve">, </w:t>
      </w:r>
      <w:r w:rsidRPr="004B49C0">
        <w:rPr>
          <w:rFonts w:ascii="Verdana" w:hAnsi="Verdana"/>
          <w:color w:val="000000" w:themeColor="text1"/>
          <w:sz w:val="20"/>
          <w:szCs w:val="20"/>
        </w:rPr>
        <w:t xml:space="preserve">poiché durante lo stesso non verranno affrontate tutte 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l</w:t>
      </w:r>
      <w:r w:rsidRPr="004B49C0">
        <w:rPr>
          <w:rFonts w:ascii="Verdana" w:hAnsi="Verdana"/>
          <w:color w:val="000000" w:themeColor="text1"/>
          <w:sz w:val="20"/>
          <w:szCs w:val="20"/>
        </w:rPr>
        <w:t xml:space="preserve">e 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25</w:t>
      </w:r>
      <w:r w:rsidRPr="004B49C0">
        <w:rPr>
          <w:rFonts w:ascii="Verdana" w:hAnsi="Verdana"/>
          <w:color w:val="000000" w:themeColor="text1"/>
          <w:sz w:val="20"/>
          <w:szCs w:val="20"/>
        </w:rPr>
        <w:t xml:space="preserve"> Regole del Golf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, sui Chiarimenti e le Procedure del Comitato.</w:t>
      </w:r>
    </w:p>
    <w:p w14:paraId="044332D1" w14:textId="77777777" w:rsidR="00FE6DB1" w:rsidRPr="004B49C0" w:rsidRDefault="00FE6DB1" w:rsidP="00FE6DB1">
      <w:pPr>
        <w:pStyle w:val="Corpotesto"/>
        <w:spacing w:after="57"/>
        <w:ind w:left="-567"/>
        <w:jc w:val="both"/>
        <w:rPr>
          <w:rFonts w:ascii="Verdana" w:hAnsi="Verdana"/>
          <w:color w:val="000000" w:themeColor="text1"/>
          <w:sz w:val="20"/>
          <w:szCs w:val="20"/>
          <w:lang w:val="it-IT"/>
        </w:rPr>
      </w:pPr>
    </w:p>
    <w:p w14:paraId="528E69D3" w14:textId="77777777" w:rsidR="006D18C4" w:rsidRPr="004B49C0" w:rsidRDefault="006D18C4" w:rsidP="00FE6DB1">
      <w:pPr>
        <w:pStyle w:val="Corpotesto"/>
        <w:spacing w:after="57"/>
        <w:ind w:left="-567"/>
        <w:jc w:val="both"/>
        <w:rPr>
          <w:rFonts w:ascii="Verdana" w:hAnsi="Verdana"/>
          <w:color w:val="000000" w:themeColor="text1"/>
          <w:sz w:val="20"/>
          <w:szCs w:val="20"/>
          <w:lang w:val="it-IT"/>
        </w:rPr>
      </w:pPr>
    </w:p>
    <w:p w14:paraId="43968805" w14:textId="77777777" w:rsidR="00714B2E" w:rsidRPr="004B49C0" w:rsidRDefault="00714B2E" w:rsidP="00FE6DB1">
      <w:pPr>
        <w:pStyle w:val="Corpotesto"/>
        <w:spacing w:after="57"/>
        <w:ind w:left="-567"/>
        <w:jc w:val="both"/>
        <w:rPr>
          <w:rFonts w:ascii="Verdana" w:hAnsi="Verdana"/>
          <w:color w:val="000000" w:themeColor="text1"/>
          <w:sz w:val="20"/>
          <w:szCs w:val="20"/>
          <w:lang w:val="it-IT"/>
        </w:rPr>
      </w:pPr>
    </w:p>
    <w:p w14:paraId="21E37EFF" w14:textId="77777777" w:rsidR="00714B2E" w:rsidRPr="004B49C0" w:rsidRDefault="00714B2E" w:rsidP="00FE6DB1">
      <w:pPr>
        <w:pStyle w:val="Corpotesto"/>
        <w:spacing w:after="57"/>
        <w:ind w:left="-567"/>
        <w:jc w:val="both"/>
        <w:rPr>
          <w:rFonts w:ascii="Verdana" w:hAnsi="Verdana"/>
          <w:color w:val="000000" w:themeColor="text1"/>
          <w:sz w:val="20"/>
          <w:szCs w:val="20"/>
          <w:lang w:val="it-IT"/>
        </w:rPr>
      </w:pPr>
    </w:p>
    <w:p w14:paraId="1FD5C6CB" w14:textId="16B79747" w:rsidR="00FE6DB1" w:rsidRPr="004B49C0" w:rsidRDefault="00FE6DB1" w:rsidP="00FE6DB1">
      <w:pPr>
        <w:pStyle w:val="Corpotesto"/>
        <w:spacing w:after="57"/>
        <w:ind w:left="-567"/>
        <w:jc w:val="both"/>
        <w:rPr>
          <w:rFonts w:ascii="Verdana" w:hAnsi="Verdana"/>
          <w:color w:val="000000" w:themeColor="text1"/>
          <w:sz w:val="20"/>
          <w:szCs w:val="20"/>
          <w:lang w:val="it-IT"/>
        </w:rPr>
      </w:pP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Durante le due giornate si potranno fare simulazioni in campo,</w:t>
      </w:r>
      <w:r w:rsidR="00925019" w:rsidRPr="004B49C0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quindi s</w:t>
      </w:r>
      <w:r w:rsidRPr="004B49C0">
        <w:rPr>
          <w:rFonts w:ascii="Verdana" w:hAnsi="Verdana"/>
          <w:color w:val="000000" w:themeColor="text1"/>
          <w:sz w:val="20"/>
          <w:szCs w:val="20"/>
        </w:rPr>
        <w:t xml:space="preserve">i consiglia di portare 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 xml:space="preserve">con sé </w:t>
      </w:r>
      <w:r w:rsidRPr="004B49C0">
        <w:rPr>
          <w:rFonts w:ascii="Verdana" w:hAnsi="Verdana"/>
          <w:color w:val="000000" w:themeColor="text1"/>
          <w:sz w:val="20"/>
          <w:szCs w:val="20"/>
        </w:rPr>
        <w:t xml:space="preserve">abbigliamento e scarpe idonei per 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stare all’aperto.</w:t>
      </w:r>
    </w:p>
    <w:p w14:paraId="673821BE" w14:textId="77777777" w:rsidR="00FE6DB1" w:rsidRPr="004B49C0" w:rsidRDefault="00FE6DB1" w:rsidP="00FE6DB1">
      <w:pPr>
        <w:pStyle w:val="Corpotesto"/>
        <w:spacing w:after="0"/>
        <w:ind w:left="-567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F7355F7" w14:textId="77777777" w:rsidR="00FE6DB1" w:rsidRPr="004B49C0" w:rsidRDefault="00FE6DB1" w:rsidP="00FE6DB1">
      <w:pPr>
        <w:pStyle w:val="Corpotesto"/>
        <w:spacing w:after="0"/>
        <w:ind w:left="-567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B49C0">
        <w:rPr>
          <w:rFonts w:ascii="Verdana" w:hAnsi="Verdana"/>
          <w:b/>
          <w:bCs/>
          <w:color w:val="000000" w:themeColor="text1"/>
          <w:sz w:val="20"/>
          <w:szCs w:val="20"/>
        </w:rPr>
        <w:t>Iscrizioni</w:t>
      </w:r>
    </w:p>
    <w:p w14:paraId="45CEA094" w14:textId="4B6D1D7C" w:rsidR="00712C7A" w:rsidRPr="00DC7A2D" w:rsidRDefault="00FE6DB1" w:rsidP="00712C7A">
      <w:pPr>
        <w:pStyle w:val="Corpotesto"/>
        <w:spacing w:after="0"/>
        <w:ind w:left="-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9C0">
        <w:rPr>
          <w:rFonts w:ascii="Verdana" w:hAnsi="Verdana"/>
          <w:color w:val="000000" w:themeColor="text1"/>
          <w:sz w:val="20"/>
          <w:szCs w:val="20"/>
        </w:rPr>
        <w:t xml:space="preserve">Le iscrizioni dovranno pervenire compilando l’apposito modulo allegato </w:t>
      </w:r>
      <w:r w:rsidRPr="004B49C0">
        <w:rPr>
          <w:rFonts w:ascii="Verdana" w:hAnsi="Verdana"/>
          <w:b/>
          <w:color w:val="000000" w:themeColor="text1"/>
          <w:sz w:val="20"/>
          <w:szCs w:val="20"/>
        </w:rPr>
        <w:t xml:space="preserve">entro il </w:t>
      </w:r>
      <w:r w:rsidR="003B716B">
        <w:rPr>
          <w:rFonts w:ascii="Verdana" w:hAnsi="Verdana"/>
          <w:b/>
          <w:color w:val="000000" w:themeColor="text1"/>
          <w:sz w:val="20"/>
          <w:szCs w:val="20"/>
          <w:lang w:val="it-IT"/>
        </w:rPr>
        <w:t>15</w:t>
      </w:r>
      <w:r w:rsidR="00B35CAF" w:rsidRPr="004B49C0">
        <w:rPr>
          <w:rFonts w:ascii="Verdana" w:hAnsi="Verdana"/>
          <w:b/>
          <w:color w:val="000000" w:themeColor="text1"/>
          <w:sz w:val="20"/>
          <w:szCs w:val="20"/>
          <w:lang w:val="it-IT"/>
        </w:rPr>
        <w:t xml:space="preserve"> Maggio</w:t>
      </w:r>
      <w:r w:rsidRPr="004B49C0">
        <w:rPr>
          <w:rFonts w:ascii="Verdana" w:hAnsi="Verdana"/>
          <w:b/>
          <w:color w:val="000000" w:themeColor="text1"/>
          <w:sz w:val="20"/>
          <w:szCs w:val="20"/>
        </w:rPr>
        <w:t xml:space="preserve"> 202</w:t>
      </w:r>
      <w:r w:rsidR="003B716B">
        <w:rPr>
          <w:rFonts w:ascii="Verdana" w:hAnsi="Verdana"/>
          <w:b/>
          <w:color w:val="000000" w:themeColor="text1"/>
          <w:sz w:val="20"/>
          <w:szCs w:val="20"/>
        </w:rPr>
        <w:t>4</w:t>
      </w:r>
      <w:r w:rsidRPr="004B49C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4B49C0">
        <w:rPr>
          <w:rFonts w:ascii="Verdana" w:hAnsi="Verdana"/>
          <w:color w:val="000000" w:themeColor="text1"/>
          <w:sz w:val="20"/>
          <w:szCs w:val="20"/>
        </w:rPr>
        <w:t>al seguente indirizzo e-mail: szr</w:t>
      </w:r>
      <w:r w:rsidR="00B35CAF" w:rsidRPr="004B49C0">
        <w:rPr>
          <w:rFonts w:ascii="Verdana" w:hAnsi="Verdana"/>
          <w:color w:val="000000" w:themeColor="text1"/>
          <w:sz w:val="20"/>
          <w:szCs w:val="20"/>
          <w:lang w:val="it-IT"/>
        </w:rPr>
        <w:t>3</w:t>
      </w:r>
      <w:r w:rsidRPr="004B49C0">
        <w:rPr>
          <w:rFonts w:ascii="Verdana" w:hAnsi="Verdana"/>
          <w:color w:val="000000" w:themeColor="text1"/>
          <w:sz w:val="20"/>
          <w:szCs w:val="20"/>
        </w:rPr>
        <w:t>@federgolf.it.</w:t>
      </w:r>
    </w:p>
    <w:p w14:paraId="5F21F9BA" w14:textId="77777777" w:rsidR="00FE6DB1" w:rsidRPr="004B49C0" w:rsidRDefault="00FE6DB1" w:rsidP="00FE6DB1">
      <w:pPr>
        <w:pStyle w:val="Corpotesto"/>
        <w:spacing w:after="0"/>
        <w:ind w:left="-567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B49C0">
        <w:rPr>
          <w:rFonts w:ascii="Verdana" w:hAnsi="Verdana"/>
          <w:b/>
          <w:color w:val="000000" w:themeColor="text1"/>
          <w:sz w:val="20"/>
          <w:szCs w:val="20"/>
        </w:rPr>
        <w:t>Non saranno accettate iscrizioni incomplete.</w:t>
      </w:r>
    </w:p>
    <w:p w14:paraId="3576494F" w14:textId="77777777" w:rsidR="00FE6DB1" w:rsidRPr="004B49C0" w:rsidRDefault="00FE6DB1" w:rsidP="00FE6DB1">
      <w:pPr>
        <w:pStyle w:val="Corpotesto"/>
        <w:spacing w:after="0"/>
        <w:ind w:left="-567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7AA76E3" w14:textId="02E488A2" w:rsidR="00FE6DB1" w:rsidRPr="004B49C0" w:rsidRDefault="00FE6DB1" w:rsidP="006C469F">
      <w:pPr>
        <w:pStyle w:val="Corpotesto"/>
        <w:spacing w:after="57"/>
        <w:ind w:left="-567"/>
        <w:jc w:val="both"/>
        <w:rPr>
          <w:rFonts w:ascii="Verdana" w:hAnsi="Verdana"/>
          <w:color w:val="000000" w:themeColor="text1"/>
          <w:sz w:val="20"/>
          <w:szCs w:val="20"/>
          <w:lang w:val="it-IT"/>
        </w:rPr>
      </w:pPr>
      <w:r w:rsidRPr="004B49C0">
        <w:rPr>
          <w:rFonts w:ascii="Verdana" w:hAnsi="Verdana"/>
          <w:b/>
          <w:bCs/>
          <w:color w:val="000000" w:themeColor="text1"/>
          <w:sz w:val="20"/>
          <w:szCs w:val="20"/>
          <w:lang w:val="it-IT"/>
        </w:rPr>
        <w:t>Gli aspiranti arbitri di Primo Livello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devono pagare la somma di euro 30,00 tramite Bonifico Bancario a</w:t>
      </w:r>
      <w:r w:rsidR="00CD5704" w:rsidRPr="004B49C0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favore della Federazione Italiana Golf,</w:t>
      </w:r>
    </w:p>
    <w:p w14:paraId="619FDBA0" w14:textId="77777777" w:rsidR="00FE6DB1" w:rsidRPr="004B49C0" w:rsidRDefault="00FE6DB1" w:rsidP="006C469F">
      <w:pPr>
        <w:pStyle w:val="Corpotesto"/>
        <w:spacing w:after="57"/>
        <w:ind w:left="-567"/>
        <w:jc w:val="both"/>
        <w:rPr>
          <w:rFonts w:ascii="Verdana" w:hAnsi="Verdana"/>
          <w:color w:val="000000" w:themeColor="text1"/>
          <w:sz w:val="20"/>
          <w:szCs w:val="20"/>
          <w:lang w:val="it-IT"/>
        </w:rPr>
      </w:pP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IBAN: IT61 A 05696 03215 000005340X01 BANCA POPOLARE DI SONDRIO.</w:t>
      </w:r>
    </w:p>
    <w:p w14:paraId="4CB96EF4" w14:textId="0AD187D4" w:rsidR="00FE6DB1" w:rsidRPr="004B49C0" w:rsidRDefault="00FE6DB1" w:rsidP="006C469F">
      <w:pPr>
        <w:pStyle w:val="Corpotesto"/>
        <w:spacing w:after="57"/>
        <w:ind w:left="-567"/>
        <w:jc w:val="both"/>
        <w:rPr>
          <w:rFonts w:ascii="Verdana" w:hAnsi="Verdana"/>
          <w:color w:val="000000" w:themeColor="text1"/>
          <w:sz w:val="20"/>
          <w:szCs w:val="20"/>
          <w:lang w:val="it-IT"/>
        </w:rPr>
      </w:pP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Causale: Iscrizione Corso Base 202</w:t>
      </w:r>
      <w:r w:rsidR="003B716B">
        <w:rPr>
          <w:rFonts w:ascii="Verdana" w:hAnsi="Verdana"/>
          <w:color w:val="000000" w:themeColor="text1"/>
          <w:sz w:val="20"/>
          <w:szCs w:val="20"/>
          <w:lang w:val="it-IT"/>
        </w:rPr>
        <w:t>4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(nome e cognome).</w:t>
      </w:r>
    </w:p>
    <w:p w14:paraId="00E25AB7" w14:textId="77777777" w:rsidR="00FE6DB1" w:rsidRPr="004B49C0" w:rsidRDefault="00FE6DB1" w:rsidP="006C469F">
      <w:pPr>
        <w:pStyle w:val="Corpotesto"/>
        <w:spacing w:after="57"/>
        <w:ind w:left="-567"/>
        <w:jc w:val="both"/>
        <w:rPr>
          <w:rFonts w:ascii="Verdana" w:hAnsi="Verdana"/>
          <w:color w:val="000000" w:themeColor="text1"/>
          <w:sz w:val="20"/>
          <w:szCs w:val="20"/>
          <w:lang w:val="it-IT"/>
        </w:rPr>
      </w:pPr>
    </w:p>
    <w:p w14:paraId="606442DE" w14:textId="77777777" w:rsidR="00FE6DB1" w:rsidRPr="004B49C0" w:rsidRDefault="00FE6DB1" w:rsidP="00FE6DB1">
      <w:pPr>
        <w:pStyle w:val="Corpotesto"/>
        <w:spacing w:after="0"/>
        <w:ind w:left="-567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B49C0">
        <w:rPr>
          <w:rFonts w:ascii="Verdana" w:hAnsi="Verdana"/>
          <w:b/>
          <w:color w:val="000000" w:themeColor="text1"/>
          <w:sz w:val="20"/>
          <w:szCs w:val="20"/>
        </w:rPr>
        <w:t>Materiale didattico</w:t>
      </w:r>
    </w:p>
    <w:p w14:paraId="016621E5" w14:textId="5B172BF9" w:rsidR="00FE6DB1" w:rsidRPr="004B49C0" w:rsidRDefault="00FE6DB1" w:rsidP="00FE6DB1">
      <w:pPr>
        <w:pStyle w:val="Corpotesto"/>
        <w:spacing w:after="57"/>
        <w:ind w:left="-567"/>
        <w:jc w:val="both"/>
        <w:rPr>
          <w:rFonts w:ascii="Verdana" w:hAnsi="Verdana"/>
          <w:color w:val="000000" w:themeColor="text1"/>
          <w:sz w:val="20"/>
          <w:szCs w:val="20"/>
          <w:lang w:val="it-IT"/>
        </w:rPr>
      </w:pPr>
      <w:r w:rsidRPr="004B49C0">
        <w:rPr>
          <w:rFonts w:ascii="Verdana" w:hAnsi="Verdana"/>
          <w:color w:val="000000" w:themeColor="text1"/>
          <w:sz w:val="20"/>
          <w:szCs w:val="20"/>
        </w:rPr>
        <w:t>L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a</w:t>
      </w:r>
      <w:r w:rsidRPr="004B49C0">
        <w:rPr>
          <w:rFonts w:ascii="Verdana" w:hAnsi="Verdana"/>
          <w:color w:val="000000" w:themeColor="text1"/>
          <w:sz w:val="20"/>
          <w:szCs w:val="20"/>
        </w:rPr>
        <w:t xml:space="preserve"> “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Guida Ufficiale alla Regole del Golf in vigore da gennaio 2023</w:t>
      </w:r>
      <w:r w:rsidRPr="004B49C0">
        <w:rPr>
          <w:rFonts w:ascii="Verdana" w:hAnsi="Verdana"/>
          <w:color w:val="000000" w:themeColor="text1"/>
          <w:sz w:val="20"/>
          <w:szCs w:val="20"/>
        </w:rPr>
        <w:t>”</w:t>
      </w: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è scaricabile in PDF dal sito FIG (</w:t>
      </w:r>
      <w:hyperlink r:id="rId7" w:history="1">
        <w:r w:rsidRPr="004B49C0">
          <w:rPr>
            <w:rStyle w:val="Collegamentoipertestuale"/>
            <w:rFonts w:ascii="Verdana" w:hAnsi="Verdana"/>
            <w:color w:val="000000" w:themeColor="text1"/>
            <w:sz w:val="20"/>
            <w:szCs w:val="20"/>
            <w:lang w:val="it-IT"/>
          </w:rPr>
          <w:t>https://www.federgolf.it/wp-content/uploads/2023/03/Guida-Ufficiale-alle-Regole-del-Golf-2023-1.pdf</w:t>
        </w:r>
      </w:hyperlink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>).</w:t>
      </w:r>
    </w:p>
    <w:p w14:paraId="462F04E4" w14:textId="77777777" w:rsidR="00FE6DB1" w:rsidRPr="004B49C0" w:rsidRDefault="00FE6DB1" w:rsidP="00FE6DB1">
      <w:pPr>
        <w:pStyle w:val="Corpotesto"/>
        <w:spacing w:after="0"/>
        <w:ind w:left="-567"/>
        <w:rPr>
          <w:rFonts w:ascii="Verdana" w:hAnsi="Verdana"/>
          <w:color w:val="000000" w:themeColor="text1"/>
          <w:sz w:val="20"/>
          <w:szCs w:val="20"/>
          <w:lang w:val="it-IT"/>
        </w:rPr>
      </w:pPr>
    </w:p>
    <w:p w14:paraId="14DB693C" w14:textId="77777777" w:rsidR="00FE6DB1" w:rsidRPr="004B49C0" w:rsidRDefault="00FE6DB1" w:rsidP="00FE6DB1">
      <w:pPr>
        <w:pStyle w:val="Corpotesto"/>
        <w:spacing w:after="0"/>
        <w:ind w:left="-567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B49C0">
        <w:rPr>
          <w:rFonts w:ascii="Verdana" w:hAnsi="Verdana"/>
          <w:b/>
          <w:bCs/>
          <w:color w:val="000000" w:themeColor="text1"/>
          <w:sz w:val="20"/>
          <w:szCs w:val="20"/>
        </w:rPr>
        <w:t>Numero massimo</w:t>
      </w:r>
    </w:p>
    <w:p w14:paraId="4060EFE6" w14:textId="44E1EBB7" w:rsidR="00FE6DB1" w:rsidRPr="004B49C0" w:rsidRDefault="00FE6DB1" w:rsidP="00FE6DB1">
      <w:pPr>
        <w:pStyle w:val="Corpotesto"/>
        <w:spacing w:after="0"/>
        <w:ind w:left="-567"/>
        <w:jc w:val="both"/>
        <w:rPr>
          <w:rFonts w:ascii="Verdana" w:hAnsi="Verdana"/>
          <w:bCs/>
          <w:color w:val="000000" w:themeColor="text1"/>
          <w:sz w:val="20"/>
          <w:szCs w:val="20"/>
          <w:lang w:val="it-IT"/>
        </w:rPr>
      </w:pPr>
      <w:r w:rsidRPr="004B49C0">
        <w:rPr>
          <w:rFonts w:ascii="Verdana" w:hAnsi="Verdana"/>
          <w:bCs/>
          <w:color w:val="000000" w:themeColor="text1"/>
          <w:sz w:val="20"/>
          <w:szCs w:val="20"/>
        </w:rPr>
        <w:t>Il numero massimo è fissato in 65 partecipanti.</w:t>
      </w:r>
      <w:r w:rsidRPr="004B49C0">
        <w:rPr>
          <w:rFonts w:ascii="Verdana" w:hAnsi="Verdana"/>
          <w:bCs/>
          <w:color w:val="000000" w:themeColor="text1"/>
          <w:sz w:val="20"/>
          <w:szCs w:val="20"/>
          <w:lang w:val="it-IT"/>
        </w:rPr>
        <w:t xml:space="preserve"> In caso di esubero, verranno considerate la data e l’ora d’iscrizione.</w:t>
      </w:r>
    </w:p>
    <w:p w14:paraId="61E020DF" w14:textId="77777777" w:rsidR="00FE6DB1" w:rsidRPr="004B49C0" w:rsidRDefault="00FE6DB1" w:rsidP="00FE6DB1">
      <w:pPr>
        <w:pStyle w:val="Corpotesto"/>
        <w:spacing w:after="0"/>
        <w:ind w:left="-567"/>
        <w:rPr>
          <w:rFonts w:ascii="Verdana" w:hAnsi="Verdana"/>
          <w:color w:val="000000" w:themeColor="text1"/>
          <w:sz w:val="20"/>
          <w:szCs w:val="20"/>
        </w:rPr>
      </w:pPr>
    </w:p>
    <w:p w14:paraId="6E59EE70" w14:textId="77777777" w:rsidR="00FE6DB1" w:rsidRPr="004B49C0" w:rsidRDefault="00FE6DB1" w:rsidP="00FE6DB1">
      <w:pPr>
        <w:pStyle w:val="Corpotesto"/>
        <w:spacing w:after="0"/>
        <w:ind w:left="-567"/>
        <w:rPr>
          <w:rFonts w:ascii="Verdana" w:hAnsi="Verdana"/>
          <w:b/>
          <w:color w:val="000000" w:themeColor="text1"/>
          <w:sz w:val="20"/>
          <w:szCs w:val="20"/>
        </w:rPr>
      </w:pPr>
      <w:r w:rsidRPr="004B49C0">
        <w:rPr>
          <w:rFonts w:ascii="Verdana" w:hAnsi="Verdana"/>
          <w:b/>
          <w:color w:val="000000" w:themeColor="text1"/>
          <w:sz w:val="20"/>
          <w:szCs w:val="20"/>
        </w:rPr>
        <w:t>Costi</w:t>
      </w:r>
    </w:p>
    <w:p w14:paraId="0B1D4051" w14:textId="77777777" w:rsidR="00FE6DB1" w:rsidRPr="004B49C0" w:rsidRDefault="00FE6DB1" w:rsidP="00FE6DB1">
      <w:pPr>
        <w:pStyle w:val="Corpotesto"/>
        <w:spacing w:after="0"/>
        <w:ind w:left="-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9C0">
        <w:rPr>
          <w:rFonts w:ascii="Verdana" w:hAnsi="Verdana"/>
          <w:color w:val="000000" w:themeColor="text1"/>
          <w:sz w:val="20"/>
          <w:szCs w:val="20"/>
        </w:rPr>
        <w:t>Le eventuali spese di partecipazione sono a carico dei partecipanti.</w:t>
      </w:r>
    </w:p>
    <w:p w14:paraId="7C392030" w14:textId="77777777" w:rsidR="00FE6DB1" w:rsidRPr="004B49C0" w:rsidRDefault="00FE6DB1" w:rsidP="00FE6DB1">
      <w:pPr>
        <w:pStyle w:val="Corpotesto"/>
        <w:spacing w:after="0"/>
        <w:ind w:left="-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9C0">
        <w:rPr>
          <w:rFonts w:ascii="Verdana" w:hAnsi="Verdana"/>
          <w:color w:val="000000" w:themeColor="text1"/>
          <w:sz w:val="20"/>
          <w:szCs w:val="20"/>
        </w:rPr>
        <w:t>Il Circolo ospitante predisporrà nelle due giornate un quick lunch a prezzo fisso.</w:t>
      </w:r>
    </w:p>
    <w:p w14:paraId="3694DD8E" w14:textId="77777777" w:rsidR="00FE6DB1" w:rsidRPr="004B49C0" w:rsidRDefault="00FE6DB1" w:rsidP="00FE6DB1">
      <w:pPr>
        <w:pStyle w:val="Corpotesto"/>
        <w:spacing w:after="0"/>
        <w:ind w:left="-567"/>
        <w:rPr>
          <w:rFonts w:ascii="Verdana" w:hAnsi="Verdana"/>
          <w:color w:val="000000" w:themeColor="text1"/>
          <w:sz w:val="20"/>
          <w:szCs w:val="20"/>
        </w:rPr>
      </w:pPr>
    </w:p>
    <w:p w14:paraId="08045DD7" w14:textId="77777777" w:rsidR="00FE6DB1" w:rsidRPr="004B49C0" w:rsidRDefault="00FE6DB1" w:rsidP="00FE6DB1">
      <w:pPr>
        <w:pStyle w:val="Corpotesto"/>
        <w:spacing w:after="0"/>
        <w:ind w:left="-567"/>
        <w:rPr>
          <w:rFonts w:ascii="Verdana" w:hAnsi="Verdana"/>
          <w:color w:val="000000" w:themeColor="text1"/>
          <w:sz w:val="20"/>
          <w:szCs w:val="20"/>
        </w:rPr>
      </w:pPr>
      <w:r w:rsidRPr="004B49C0">
        <w:rPr>
          <w:rFonts w:ascii="Verdana" w:hAnsi="Verdana"/>
          <w:color w:val="000000" w:themeColor="text1"/>
          <w:sz w:val="20"/>
          <w:szCs w:val="20"/>
        </w:rPr>
        <w:t>Cordiali saluti.</w:t>
      </w:r>
    </w:p>
    <w:p w14:paraId="2A90BEFF" w14:textId="77777777" w:rsidR="00FE6DB1" w:rsidRPr="004B49C0" w:rsidRDefault="00FE6DB1" w:rsidP="00FE6DB1">
      <w:pPr>
        <w:pStyle w:val="Corpotesto"/>
        <w:spacing w:after="0"/>
        <w:ind w:left="-567"/>
        <w:rPr>
          <w:rFonts w:ascii="Verdana" w:hAnsi="Verdana"/>
          <w:color w:val="000000" w:themeColor="text1"/>
          <w:sz w:val="20"/>
          <w:szCs w:val="20"/>
        </w:rPr>
      </w:pPr>
    </w:p>
    <w:p w14:paraId="0DFC17D4" w14:textId="77777777" w:rsidR="00FE6DB1" w:rsidRPr="004B49C0" w:rsidRDefault="00FE6DB1" w:rsidP="00FE6DB1">
      <w:pPr>
        <w:pStyle w:val="Corpotesto"/>
        <w:spacing w:after="0"/>
        <w:ind w:left="-567"/>
        <w:rPr>
          <w:rFonts w:ascii="Verdana" w:hAnsi="Verdana"/>
          <w:color w:val="000000" w:themeColor="text1"/>
          <w:sz w:val="20"/>
          <w:szCs w:val="20"/>
        </w:rPr>
      </w:pPr>
    </w:p>
    <w:p w14:paraId="1B2AD5AB" w14:textId="6F68201A" w:rsidR="00FE6DB1" w:rsidRPr="004B49C0" w:rsidRDefault="00FE6DB1" w:rsidP="00FE6DB1">
      <w:pPr>
        <w:pStyle w:val="Corpotesto"/>
        <w:tabs>
          <w:tab w:val="left" w:pos="5670"/>
        </w:tabs>
        <w:spacing w:after="0"/>
        <w:ind w:left="-567"/>
        <w:jc w:val="both"/>
        <w:rPr>
          <w:rFonts w:ascii="Verdana" w:hAnsi="Verdana"/>
          <w:color w:val="000000" w:themeColor="text1"/>
          <w:sz w:val="20"/>
          <w:szCs w:val="20"/>
          <w:lang w:val="it-IT"/>
        </w:rPr>
      </w:pPr>
      <w:r w:rsidRPr="004B49C0">
        <w:rPr>
          <w:color w:val="000000" w:themeColor="text1"/>
          <w:sz w:val="20"/>
          <w:szCs w:val="20"/>
        </w:rPr>
        <w:tab/>
      </w:r>
      <w:r w:rsidRPr="004B49C0">
        <w:rPr>
          <w:rFonts w:ascii="Verdana" w:hAnsi="Verdana"/>
          <w:color w:val="000000" w:themeColor="text1"/>
          <w:sz w:val="20"/>
          <w:szCs w:val="20"/>
        </w:rPr>
        <w:t xml:space="preserve">Sezione Zonale Regole </w:t>
      </w:r>
      <w:r w:rsidR="00B35CAF" w:rsidRPr="004B49C0">
        <w:rPr>
          <w:rFonts w:ascii="Verdana" w:hAnsi="Verdana"/>
          <w:color w:val="000000" w:themeColor="text1"/>
          <w:sz w:val="20"/>
          <w:szCs w:val="20"/>
          <w:lang w:val="it-IT"/>
        </w:rPr>
        <w:t>3</w:t>
      </w:r>
    </w:p>
    <w:p w14:paraId="71A69BF3" w14:textId="00EB3FA9" w:rsidR="0042591E" w:rsidRPr="004B49C0" w:rsidRDefault="00B35CAF" w:rsidP="00B35CAF">
      <w:pPr>
        <w:pStyle w:val="Corpotesto"/>
        <w:tabs>
          <w:tab w:val="left" w:pos="5387"/>
        </w:tabs>
        <w:spacing w:after="0"/>
        <w:ind w:left="-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49C0">
        <w:rPr>
          <w:rFonts w:ascii="Verdana" w:hAnsi="Verdana"/>
          <w:color w:val="000000" w:themeColor="text1"/>
          <w:sz w:val="20"/>
          <w:szCs w:val="20"/>
          <w:lang w:val="it-IT"/>
        </w:rPr>
        <w:t xml:space="preserve">                                                                        Paolo Santi, Paolo Remonato, Mariano Albarella</w:t>
      </w:r>
    </w:p>
    <w:sectPr w:rsidR="0042591E" w:rsidRPr="004B49C0" w:rsidSect="006472DC">
      <w:headerReference w:type="default" r:id="rId8"/>
      <w:pgSz w:w="11906" w:h="16838"/>
      <w:pgMar w:top="1417" w:right="1134" w:bottom="1134" w:left="1134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B1B4" w14:textId="77777777" w:rsidR="006472DC" w:rsidRDefault="006472DC" w:rsidP="00606870">
      <w:pPr>
        <w:spacing w:after="0" w:line="240" w:lineRule="auto"/>
      </w:pPr>
      <w:r>
        <w:separator/>
      </w:r>
    </w:p>
  </w:endnote>
  <w:endnote w:type="continuationSeparator" w:id="0">
    <w:p w14:paraId="448AEDD6" w14:textId="77777777" w:rsidR="006472DC" w:rsidRDefault="006472DC" w:rsidP="0060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ondense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1FFE" w14:textId="77777777" w:rsidR="006472DC" w:rsidRDefault="006472DC" w:rsidP="00606870">
      <w:pPr>
        <w:spacing w:after="0" w:line="240" w:lineRule="auto"/>
      </w:pPr>
      <w:r>
        <w:separator/>
      </w:r>
    </w:p>
  </w:footnote>
  <w:footnote w:type="continuationSeparator" w:id="0">
    <w:p w14:paraId="46928F9F" w14:textId="77777777" w:rsidR="006472DC" w:rsidRDefault="006472DC" w:rsidP="0060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12E4" w14:textId="5297EE4B" w:rsidR="00BE6DDC" w:rsidRDefault="00BE6DDC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C8F911F" wp14:editId="3DF5BB12">
          <wp:simplePos x="0" y="0"/>
          <wp:positionH relativeFrom="margin">
            <wp:align>center</wp:align>
          </wp:positionH>
          <wp:positionV relativeFrom="paragraph">
            <wp:posOffset>-86360</wp:posOffset>
          </wp:positionV>
          <wp:extent cx="1836420" cy="8439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6" t="33003" r="30276" b="34552"/>
                  <a:stretch/>
                </pic:blipFill>
                <pic:spPr bwMode="auto">
                  <a:xfrm>
                    <a:off x="0" y="0"/>
                    <a:ext cx="183642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B4808" w14:textId="77777777" w:rsidR="00BE6DDC" w:rsidRDefault="00BE6DDC" w:rsidP="00BE6DDC">
    <w:pPr>
      <w:pStyle w:val="Intestazione"/>
      <w:jc w:val="center"/>
      <w:rPr>
        <w:rFonts w:ascii="Helvetica Condensed" w:hAnsi="Helvetica Condensed"/>
      </w:rPr>
    </w:pPr>
  </w:p>
  <w:p w14:paraId="5D2E55E4" w14:textId="77777777" w:rsidR="00BE6DDC" w:rsidRDefault="00BE6DDC">
    <w:pPr>
      <w:pStyle w:val="Intestazione"/>
      <w:rPr>
        <w:rFonts w:ascii="Helvetica Condensed" w:hAnsi="Helvetica Condensed"/>
      </w:rPr>
    </w:pPr>
  </w:p>
  <w:p w14:paraId="55A1E1D8" w14:textId="77777777" w:rsidR="00BE6DDC" w:rsidRDefault="00BE6DDC">
    <w:pPr>
      <w:pStyle w:val="Intestazione"/>
      <w:rPr>
        <w:rFonts w:ascii="Helvetica Condensed" w:hAnsi="Helvetica Condensed"/>
      </w:rPr>
    </w:pPr>
  </w:p>
  <w:p w14:paraId="520F06B6" w14:textId="77777777" w:rsidR="00BE6DDC" w:rsidRDefault="00BE6DDC" w:rsidP="00623AED">
    <w:pPr>
      <w:pStyle w:val="Intestazione"/>
      <w:jc w:val="center"/>
      <w:rPr>
        <w:rFonts w:ascii="Helvetica Condensed" w:hAnsi="Helvetica Condensed"/>
      </w:rPr>
    </w:pPr>
  </w:p>
  <w:p w14:paraId="36ACD824" w14:textId="77777777" w:rsidR="00FE6DB1" w:rsidRDefault="009379A7" w:rsidP="00623AED">
    <w:pPr>
      <w:pStyle w:val="Intestazione"/>
      <w:jc w:val="center"/>
      <w:rPr>
        <w:rFonts w:ascii="Helvetica Neue" w:hAnsi="Helvetica Neue"/>
        <w:i/>
        <w:color w:val="1A4198"/>
        <w:sz w:val="20"/>
        <w:szCs w:val="20"/>
      </w:rPr>
    </w:pPr>
    <w:r w:rsidRPr="003B79E9">
      <w:rPr>
        <w:rFonts w:ascii="Helvetica Neue" w:hAnsi="Helvetica Neue"/>
        <w:i/>
        <w:color w:val="1A4198"/>
        <w:sz w:val="20"/>
        <w:szCs w:val="20"/>
      </w:rPr>
      <w:t xml:space="preserve">Settore Campionati e Regolamenti – Comitato </w:t>
    </w:r>
    <w:r w:rsidR="00B37C9E">
      <w:rPr>
        <w:rFonts w:ascii="Helvetica Neue" w:hAnsi="Helvetica Neue"/>
        <w:i/>
        <w:color w:val="1A4198"/>
        <w:sz w:val="20"/>
        <w:szCs w:val="20"/>
      </w:rPr>
      <w:t>Regole e Campionati</w:t>
    </w:r>
  </w:p>
  <w:p w14:paraId="0CF20303" w14:textId="6A332F9B" w:rsidR="00BE6DDC" w:rsidRPr="00FE6DB1" w:rsidRDefault="00FE6DB1" w:rsidP="00623AED">
    <w:pPr>
      <w:pStyle w:val="Intestazione"/>
      <w:jc w:val="center"/>
      <w:rPr>
        <w:rFonts w:ascii="Helvetica Neue" w:hAnsi="Helvetica Neue"/>
        <w:i/>
        <w:color w:val="FF0000"/>
        <w:sz w:val="20"/>
        <w:szCs w:val="20"/>
      </w:rPr>
    </w:pPr>
    <w:r>
      <w:rPr>
        <w:rFonts w:ascii="Helvetica Neue" w:hAnsi="Helvetica Neue"/>
        <w:i/>
        <w:color w:val="1A4198"/>
        <w:sz w:val="20"/>
        <w:szCs w:val="20"/>
      </w:rPr>
      <w:t xml:space="preserve">Sezione Zonale Regole </w:t>
    </w:r>
    <w:r w:rsidR="00B35CAF" w:rsidRPr="004B49C0">
      <w:rPr>
        <w:rFonts w:ascii="Helvetica Neue" w:hAnsi="Helvetica Neue"/>
        <w:i/>
        <w:color w:val="002060"/>
        <w:sz w:val="20"/>
        <w:szCs w:val="20"/>
      </w:rPr>
      <w:t xml:space="preserve">3: </w:t>
    </w:r>
    <w:r w:rsidR="001A7F72">
      <w:rPr>
        <w:rFonts w:ascii="Helvetica Neue" w:hAnsi="Helvetica Neue"/>
        <w:i/>
        <w:color w:val="002060"/>
        <w:sz w:val="20"/>
        <w:szCs w:val="20"/>
      </w:rPr>
      <w:t xml:space="preserve">Trentino </w:t>
    </w:r>
    <w:r w:rsidR="00B35CAF" w:rsidRPr="004B49C0">
      <w:rPr>
        <w:rFonts w:ascii="Helvetica Neue" w:hAnsi="Helvetica Neue"/>
        <w:i/>
        <w:color w:val="002060"/>
        <w:sz w:val="20"/>
        <w:szCs w:val="20"/>
      </w:rPr>
      <w:t>Alto Adige, Friuli Venezia Giulia, Veneto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0A1B"/>
    <w:multiLevelType w:val="hybridMultilevel"/>
    <w:tmpl w:val="AADE7C5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C7E5584">
      <w:numFmt w:val="bullet"/>
      <w:lvlText w:val="-"/>
      <w:lvlJc w:val="left"/>
      <w:pPr>
        <w:ind w:left="873" w:hanging="360"/>
      </w:pPr>
      <w:rPr>
        <w:rFonts w:ascii="Verdana" w:eastAsia="Lucida Sans Unicode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96450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10"/>
    <w:rsid w:val="000B4E73"/>
    <w:rsid w:val="00141438"/>
    <w:rsid w:val="0014673F"/>
    <w:rsid w:val="00152AFA"/>
    <w:rsid w:val="001A7F72"/>
    <w:rsid w:val="002A008A"/>
    <w:rsid w:val="002A3704"/>
    <w:rsid w:val="003B716B"/>
    <w:rsid w:val="003B79E9"/>
    <w:rsid w:val="003D08A4"/>
    <w:rsid w:val="0042591E"/>
    <w:rsid w:val="00496C98"/>
    <w:rsid w:val="004A51FB"/>
    <w:rsid w:val="004B49C0"/>
    <w:rsid w:val="004E4255"/>
    <w:rsid w:val="005710FE"/>
    <w:rsid w:val="00606870"/>
    <w:rsid w:val="00623AED"/>
    <w:rsid w:val="006472DC"/>
    <w:rsid w:val="006C469F"/>
    <w:rsid w:val="006D18C4"/>
    <w:rsid w:val="00712C7A"/>
    <w:rsid w:val="00714B2E"/>
    <w:rsid w:val="00772D91"/>
    <w:rsid w:val="007A5485"/>
    <w:rsid w:val="00811D10"/>
    <w:rsid w:val="00877AEF"/>
    <w:rsid w:val="008C38DF"/>
    <w:rsid w:val="00925019"/>
    <w:rsid w:val="009379A7"/>
    <w:rsid w:val="009A2E61"/>
    <w:rsid w:val="009E687F"/>
    <w:rsid w:val="00AE1112"/>
    <w:rsid w:val="00B35CAF"/>
    <w:rsid w:val="00B37C9E"/>
    <w:rsid w:val="00B535DC"/>
    <w:rsid w:val="00BE6DDC"/>
    <w:rsid w:val="00C03F3A"/>
    <w:rsid w:val="00C73B9D"/>
    <w:rsid w:val="00C768C3"/>
    <w:rsid w:val="00C97187"/>
    <w:rsid w:val="00CD5704"/>
    <w:rsid w:val="00CF2B6A"/>
    <w:rsid w:val="00D05761"/>
    <w:rsid w:val="00D52C45"/>
    <w:rsid w:val="00D7481D"/>
    <w:rsid w:val="00DC7A2D"/>
    <w:rsid w:val="00DE78A9"/>
    <w:rsid w:val="00F176D4"/>
    <w:rsid w:val="00F94480"/>
    <w:rsid w:val="00FC390C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66175"/>
  <w15:docId w15:val="{DE97BB93-8B0B-4462-BD40-5284D09A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70"/>
  </w:style>
  <w:style w:type="paragraph" w:styleId="Pidipagina">
    <w:name w:val="footer"/>
    <w:basedOn w:val="Normale"/>
    <w:link w:val="PidipaginaCarattere"/>
    <w:uiPriority w:val="99"/>
    <w:unhideWhenUsed/>
    <w:rsid w:val="00606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70"/>
  </w:style>
  <w:style w:type="paragraph" w:styleId="Corpotesto">
    <w:name w:val="Body Text"/>
    <w:basedOn w:val="Normale"/>
    <w:link w:val="CorpotestoCarattere"/>
    <w:rsid w:val="00FE6D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FE6DB1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styleId="Collegamentoipertestuale">
    <w:name w:val="Hyperlink"/>
    <w:uiPriority w:val="99"/>
    <w:unhideWhenUsed/>
    <w:rsid w:val="00FE6DB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6DB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2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edergolf.it/wp-content/uploads/2023/03/Guida-Ufficiale-alle-Regole-del-Golf-2023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Zibellini</dc:creator>
  <cp:keywords/>
  <dc:description/>
  <cp:lastModifiedBy>Paolo Santi</cp:lastModifiedBy>
  <cp:revision>3</cp:revision>
  <dcterms:created xsi:type="dcterms:W3CDTF">2024-04-15T12:56:00Z</dcterms:created>
  <dcterms:modified xsi:type="dcterms:W3CDTF">2024-04-15T12:57:00Z</dcterms:modified>
</cp:coreProperties>
</file>